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5B0D" w14:textId="77777777" w:rsidR="009F5D6F" w:rsidRPr="00525825" w:rsidRDefault="009F5D6F">
      <w:pPr>
        <w:rPr>
          <w:rFonts w:ascii="Arial" w:hAnsi="Arial" w:cs="Arial"/>
          <w:b/>
          <w:sz w:val="32"/>
          <w:szCs w:val="32"/>
        </w:rPr>
      </w:pPr>
    </w:p>
    <w:p w14:paraId="3ACFCBFA" w14:textId="77777777" w:rsidR="009F5D6F" w:rsidRPr="00525825" w:rsidRDefault="009F5D6F">
      <w:pPr>
        <w:rPr>
          <w:rFonts w:ascii="Arial" w:hAnsi="Arial" w:cs="Arial"/>
          <w:b/>
          <w:sz w:val="32"/>
          <w:szCs w:val="32"/>
        </w:rPr>
      </w:pPr>
    </w:p>
    <w:p w14:paraId="50D10FE2" w14:textId="77777777" w:rsidR="009F5D6F" w:rsidRPr="00525825" w:rsidRDefault="009F5D6F">
      <w:pPr>
        <w:rPr>
          <w:rFonts w:ascii="Arial" w:hAnsi="Arial" w:cs="Arial"/>
          <w:b/>
          <w:sz w:val="32"/>
          <w:szCs w:val="32"/>
        </w:rPr>
      </w:pPr>
    </w:p>
    <w:p w14:paraId="7F5B37AD" w14:textId="77777777" w:rsidR="009F5D6F" w:rsidRPr="00525825" w:rsidRDefault="009F5D6F">
      <w:pPr>
        <w:rPr>
          <w:rFonts w:ascii="Arial" w:hAnsi="Arial" w:cs="Arial"/>
          <w:b/>
          <w:sz w:val="32"/>
          <w:szCs w:val="32"/>
        </w:rPr>
      </w:pPr>
    </w:p>
    <w:p w14:paraId="6973DB3C" w14:textId="77777777" w:rsidR="009F5D6F" w:rsidRPr="00525825" w:rsidRDefault="009F5D6F">
      <w:pPr>
        <w:rPr>
          <w:rFonts w:ascii="Arial" w:hAnsi="Arial" w:cs="Arial"/>
          <w:b/>
          <w:sz w:val="32"/>
          <w:szCs w:val="32"/>
        </w:rPr>
      </w:pPr>
    </w:p>
    <w:p w14:paraId="1CAE8283" w14:textId="77777777" w:rsidR="009F5D6F" w:rsidRPr="00525825" w:rsidRDefault="009F5D6F">
      <w:pPr>
        <w:rPr>
          <w:rFonts w:ascii="Arial" w:hAnsi="Arial" w:cs="Arial"/>
          <w:b/>
        </w:rPr>
      </w:pPr>
    </w:p>
    <w:p w14:paraId="6DD19CC6" w14:textId="77777777" w:rsidR="009F5D6F" w:rsidRPr="005928DE" w:rsidRDefault="009F5D6F">
      <w:pPr>
        <w:rPr>
          <w:rFonts w:ascii="Arial" w:hAnsi="Arial" w:cs="Arial"/>
          <w:sz w:val="22"/>
          <w:szCs w:val="22"/>
        </w:rPr>
      </w:pPr>
      <w:r w:rsidRPr="005928DE">
        <w:rPr>
          <w:rFonts w:ascii="Arial" w:hAnsi="Arial" w:cs="Arial"/>
          <w:sz w:val="22"/>
          <w:szCs w:val="22"/>
        </w:rPr>
        <w:t xml:space="preserve">Am </w:t>
      </w:r>
      <w:r w:rsidR="00525825" w:rsidRPr="005928DE">
        <w:rPr>
          <w:rFonts w:ascii="Arial" w:hAnsi="Arial" w:cs="Arial"/>
          <w:sz w:val="22"/>
          <w:szCs w:val="22"/>
        </w:rPr>
        <w:t xml:space="preserve">Schluss der pädagogischen Facharbeit hat die LiV </w:t>
      </w:r>
      <w:r w:rsidR="005928DE" w:rsidRPr="005928DE">
        <w:rPr>
          <w:rFonts w:ascii="Arial" w:hAnsi="Arial" w:cs="Arial"/>
          <w:sz w:val="22"/>
          <w:szCs w:val="22"/>
        </w:rPr>
        <w:t xml:space="preserve">folgende Erklärung </w:t>
      </w:r>
      <w:r w:rsidR="00525825" w:rsidRPr="005928DE">
        <w:rPr>
          <w:rFonts w:ascii="Arial" w:hAnsi="Arial" w:cs="Arial"/>
          <w:sz w:val="22"/>
          <w:szCs w:val="22"/>
        </w:rPr>
        <w:t>nach</w:t>
      </w:r>
      <w:r w:rsidRPr="005928DE">
        <w:rPr>
          <w:rFonts w:ascii="Arial" w:hAnsi="Arial" w:cs="Arial"/>
          <w:sz w:val="22"/>
          <w:szCs w:val="22"/>
        </w:rPr>
        <w:t xml:space="preserve"> § </w:t>
      </w:r>
      <w:r w:rsidR="005928DE">
        <w:rPr>
          <w:rFonts w:ascii="Arial" w:hAnsi="Arial" w:cs="Arial"/>
          <w:sz w:val="22"/>
          <w:szCs w:val="22"/>
        </w:rPr>
        <w:t xml:space="preserve">46 Abs. 4 </w:t>
      </w:r>
      <w:r w:rsidR="005928DE" w:rsidRPr="005928DE">
        <w:rPr>
          <w:rFonts w:ascii="Arial" w:hAnsi="Arial" w:cs="Arial"/>
          <w:sz w:val="22"/>
          <w:szCs w:val="22"/>
        </w:rPr>
        <w:t xml:space="preserve">HLbGDV </w:t>
      </w:r>
      <w:r w:rsidR="00525825" w:rsidRPr="005928DE">
        <w:rPr>
          <w:rFonts w:ascii="Arial" w:hAnsi="Arial" w:cs="Arial"/>
          <w:sz w:val="22"/>
          <w:szCs w:val="22"/>
        </w:rPr>
        <w:t>abzugeben</w:t>
      </w:r>
      <w:r w:rsidRPr="005928DE">
        <w:rPr>
          <w:rFonts w:ascii="Arial" w:hAnsi="Arial" w:cs="Arial"/>
          <w:sz w:val="22"/>
          <w:szCs w:val="22"/>
        </w:rPr>
        <w:t xml:space="preserve">: </w:t>
      </w:r>
    </w:p>
    <w:p w14:paraId="1D78592F" w14:textId="77777777" w:rsidR="009F5D6F" w:rsidRPr="005928DE" w:rsidRDefault="009F5D6F">
      <w:pPr>
        <w:rPr>
          <w:rFonts w:ascii="Arial" w:hAnsi="Arial" w:cs="Arial"/>
          <w:sz w:val="22"/>
          <w:szCs w:val="22"/>
        </w:rPr>
      </w:pPr>
    </w:p>
    <w:p w14:paraId="2D02204A" w14:textId="77777777" w:rsidR="00E971B2" w:rsidRPr="005928DE" w:rsidRDefault="00E971B2">
      <w:pPr>
        <w:rPr>
          <w:rFonts w:ascii="Arial" w:hAnsi="Arial" w:cs="Arial"/>
          <w:sz w:val="22"/>
          <w:szCs w:val="22"/>
        </w:rPr>
      </w:pPr>
    </w:p>
    <w:p w14:paraId="459D83E9" w14:textId="77777777" w:rsidR="009F5D6F" w:rsidRPr="005928DE" w:rsidRDefault="00E971B2" w:rsidP="00E971B2">
      <w:pPr>
        <w:ind w:left="705"/>
        <w:jc w:val="both"/>
        <w:rPr>
          <w:rFonts w:ascii="Arial" w:hAnsi="Arial" w:cs="Arial"/>
          <w:i/>
          <w:sz w:val="22"/>
          <w:szCs w:val="22"/>
        </w:rPr>
      </w:pPr>
      <w:r w:rsidRPr="005928DE">
        <w:rPr>
          <w:rFonts w:ascii="Arial" w:hAnsi="Arial" w:cs="Arial"/>
          <w:i/>
          <w:sz w:val="22"/>
          <w:szCs w:val="22"/>
        </w:rPr>
        <w:t xml:space="preserve">Ich versichere, dass ich die </w:t>
      </w:r>
      <w:r w:rsidR="005928DE">
        <w:rPr>
          <w:rFonts w:ascii="Arial" w:hAnsi="Arial" w:cs="Arial"/>
          <w:i/>
          <w:sz w:val="22"/>
          <w:szCs w:val="22"/>
        </w:rPr>
        <w:t xml:space="preserve">pädagogische Facharbeit </w:t>
      </w:r>
      <w:r w:rsidR="009F5D6F" w:rsidRPr="005928DE">
        <w:rPr>
          <w:rFonts w:ascii="Arial" w:hAnsi="Arial" w:cs="Arial"/>
          <w:i/>
          <w:sz w:val="22"/>
          <w:szCs w:val="22"/>
        </w:rPr>
        <w:t>selbst</w:t>
      </w:r>
      <w:r w:rsidR="00525825" w:rsidRPr="005928DE">
        <w:rPr>
          <w:rFonts w:ascii="Arial" w:hAnsi="Arial" w:cs="Arial"/>
          <w:i/>
          <w:sz w:val="22"/>
          <w:szCs w:val="22"/>
        </w:rPr>
        <w:t>st</w:t>
      </w:r>
      <w:r w:rsidR="009F5D6F" w:rsidRPr="005928DE">
        <w:rPr>
          <w:rFonts w:ascii="Arial" w:hAnsi="Arial" w:cs="Arial"/>
          <w:i/>
          <w:sz w:val="22"/>
          <w:szCs w:val="22"/>
        </w:rPr>
        <w:t xml:space="preserve">ändig verfasst und keine anderen als die angegebenen Hilfsmittel benutzt habe. </w:t>
      </w:r>
    </w:p>
    <w:p w14:paraId="46DA50FE" w14:textId="77777777" w:rsidR="009F5D6F" w:rsidRPr="005928DE" w:rsidRDefault="009F5D6F" w:rsidP="00E971B2">
      <w:pPr>
        <w:jc w:val="both"/>
        <w:rPr>
          <w:rFonts w:ascii="Arial" w:hAnsi="Arial" w:cs="Arial"/>
          <w:i/>
          <w:sz w:val="22"/>
          <w:szCs w:val="22"/>
        </w:rPr>
      </w:pPr>
    </w:p>
    <w:p w14:paraId="406207D3" w14:textId="77777777" w:rsidR="009F5D6F" w:rsidRPr="005928DE" w:rsidRDefault="009F5D6F" w:rsidP="00E971B2">
      <w:pPr>
        <w:ind w:left="705"/>
        <w:jc w:val="both"/>
        <w:rPr>
          <w:rFonts w:ascii="Arial" w:hAnsi="Arial" w:cs="Arial"/>
          <w:i/>
          <w:sz w:val="22"/>
          <w:szCs w:val="22"/>
        </w:rPr>
      </w:pPr>
      <w:r w:rsidRPr="005928DE">
        <w:rPr>
          <w:rFonts w:ascii="Arial" w:hAnsi="Arial" w:cs="Arial"/>
          <w:i/>
          <w:sz w:val="22"/>
          <w:szCs w:val="22"/>
        </w:rPr>
        <w:t>Diejenigen Stellen der Arbeit, die anderen benutz</w:t>
      </w:r>
      <w:r w:rsidR="00687D4C">
        <w:rPr>
          <w:rFonts w:ascii="Arial" w:hAnsi="Arial" w:cs="Arial"/>
          <w:i/>
          <w:sz w:val="22"/>
          <w:szCs w:val="22"/>
        </w:rPr>
        <w:t>t</w:t>
      </w:r>
      <w:r w:rsidRPr="005928DE">
        <w:rPr>
          <w:rFonts w:ascii="Arial" w:hAnsi="Arial" w:cs="Arial"/>
          <w:i/>
          <w:sz w:val="22"/>
          <w:szCs w:val="22"/>
        </w:rPr>
        <w:t xml:space="preserve">en Druck- und digitalisierten Werken </w:t>
      </w:r>
      <w:r w:rsidR="005928DE">
        <w:rPr>
          <w:rFonts w:ascii="Arial" w:hAnsi="Arial" w:cs="Arial"/>
          <w:i/>
          <w:sz w:val="22"/>
          <w:szCs w:val="22"/>
        </w:rPr>
        <w:t>im</w:t>
      </w:r>
      <w:r w:rsidRPr="005928DE">
        <w:rPr>
          <w:rFonts w:ascii="Arial" w:hAnsi="Arial" w:cs="Arial"/>
          <w:i/>
          <w:sz w:val="22"/>
          <w:szCs w:val="22"/>
        </w:rPr>
        <w:t xml:space="preserve"> Wortlau</w:t>
      </w:r>
      <w:r w:rsidR="00E971B2" w:rsidRPr="005928DE">
        <w:rPr>
          <w:rFonts w:ascii="Arial" w:hAnsi="Arial" w:cs="Arial"/>
          <w:i/>
          <w:sz w:val="22"/>
          <w:szCs w:val="22"/>
        </w:rPr>
        <w:t>t</w:t>
      </w:r>
      <w:r w:rsidRPr="005928DE">
        <w:rPr>
          <w:rFonts w:ascii="Arial" w:hAnsi="Arial" w:cs="Arial"/>
          <w:i/>
          <w:sz w:val="22"/>
          <w:szCs w:val="22"/>
        </w:rPr>
        <w:t xml:space="preserve"> oder dem Sinne nach entnommen sind, sind in jedem einzel</w:t>
      </w:r>
      <w:r w:rsidR="00E971B2" w:rsidRPr="005928DE">
        <w:rPr>
          <w:rFonts w:ascii="Arial" w:hAnsi="Arial" w:cs="Arial"/>
          <w:i/>
          <w:sz w:val="22"/>
          <w:szCs w:val="22"/>
        </w:rPr>
        <w:t>n</w:t>
      </w:r>
      <w:r w:rsidRPr="005928DE">
        <w:rPr>
          <w:rFonts w:ascii="Arial" w:hAnsi="Arial" w:cs="Arial"/>
          <w:i/>
          <w:sz w:val="22"/>
          <w:szCs w:val="22"/>
        </w:rPr>
        <w:t>en Falle unter Ang</w:t>
      </w:r>
      <w:r w:rsidR="00E971B2" w:rsidRPr="005928DE">
        <w:rPr>
          <w:rFonts w:ascii="Arial" w:hAnsi="Arial" w:cs="Arial"/>
          <w:i/>
          <w:sz w:val="22"/>
          <w:szCs w:val="22"/>
        </w:rPr>
        <w:t>a</w:t>
      </w:r>
      <w:r w:rsidRPr="005928DE">
        <w:rPr>
          <w:rFonts w:ascii="Arial" w:hAnsi="Arial" w:cs="Arial"/>
          <w:i/>
          <w:sz w:val="22"/>
          <w:szCs w:val="22"/>
        </w:rPr>
        <w:t>be der Que</w:t>
      </w:r>
      <w:r w:rsidR="00525825" w:rsidRPr="005928DE">
        <w:rPr>
          <w:rFonts w:ascii="Arial" w:hAnsi="Arial" w:cs="Arial"/>
          <w:i/>
          <w:sz w:val="22"/>
          <w:szCs w:val="22"/>
        </w:rPr>
        <w:t>lle</w:t>
      </w:r>
      <w:r w:rsidRPr="005928DE">
        <w:rPr>
          <w:rFonts w:ascii="Arial" w:hAnsi="Arial" w:cs="Arial"/>
          <w:i/>
          <w:sz w:val="22"/>
          <w:szCs w:val="22"/>
        </w:rPr>
        <w:t xml:space="preserve"> kenntlich gemacht. </w:t>
      </w:r>
    </w:p>
    <w:p w14:paraId="0BD3048B" w14:textId="77777777" w:rsidR="009F5D6F" w:rsidRPr="005928DE" w:rsidRDefault="009F5D6F" w:rsidP="00E971B2">
      <w:pPr>
        <w:ind w:left="705"/>
        <w:jc w:val="both"/>
        <w:rPr>
          <w:rFonts w:ascii="Arial" w:hAnsi="Arial" w:cs="Arial"/>
          <w:i/>
          <w:sz w:val="22"/>
          <w:szCs w:val="22"/>
        </w:rPr>
      </w:pPr>
    </w:p>
    <w:p w14:paraId="396208A3" w14:textId="77777777" w:rsidR="009F5D6F" w:rsidRPr="005928DE" w:rsidRDefault="009F5D6F" w:rsidP="00E971B2">
      <w:pPr>
        <w:ind w:left="705"/>
        <w:jc w:val="both"/>
        <w:rPr>
          <w:rFonts w:ascii="Arial" w:hAnsi="Arial" w:cs="Arial"/>
          <w:i/>
          <w:sz w:val="22"/>
          <w:szCs w:val="22"/>
        </w:rPr>
      </w:pPr>
      <w:r w:rsidRPr="005928DE">
        <w:rPr>
          <w:rFonts w:ascii="Arial" w:hAnsi="Arial" w:cs="Arial"/>
          <w:i/>
          <w:sz w:val="22"/>
          <w:szCs w:val="22"/>
        </w:rPr>
        <w:t xml:space="preserve">Entsprechendes gilt auch für Zeichnungen, Kartenskizzen, Notenbeispiele sowie bildliche und sonstige Darstellungen. </w:t>
      </w:r>
    </w:p>
    <w:p w14:paraId="00F21B47" w14:textId="77777777" w:rsidR="009F5D6F" w:rsidRPr="005928DE" w:rsidRDefault="009F5D6F" w:rsidP="00E971B2">
      <w:pPr>
        <w:ind w:left="705"/>
        <w:jc w:val="both"/>
        <w:rPr>
          <w:rFonts w:ascii="Arial" w:hAnsi="Arial" w:cs="Arial"/>
          <w:i/>
          <w:sz w:val="22"/>
          <w:szCs w:val="22"/>
        </w:rPr>
      </w:pPr>
    </w:p>
    <w:p w14:paraId="630D1FE6" w14:textId="77777777" w:rsidR="009F5D6F" w:rsidRPr="005928DE" w:rsidRDefault="009F5D6F" w:rsidP="009F5D6F">
      <w:pPr>
        <w:ind w:left="705"/>
        <w:rPr>
          <w:rFonts w:ascii="Arial" w:hAnsi="Arial" w:cs="Arial"/>
          <w:i/>
          <w:sz w:val="22"/>
          <w:szCs w:val="22"/>
        </w:rPr>
      </w:pPr>
    </w:p>
    <w:p w14:paraId="098DA1BC" w14:textId="77777777" w:rsidR="009F5D6F" w:rsidRPr="005928DE" w:rsidRDefault="009F5D6F" w:rsidP="009F5D6F">
      <w:pPr>
        <w:ind w:left="705"/>
        <w:rPr>
          <w:rFonts w:ascii="Arial" w:hAnsi="Arial" w:cs="Arial"/>
          <w:i/>
          <w:sz w:val="22"/>
          <w:szCs w:val="22"/>
        </w:rPr>
      </w:pP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</w:r>
      <w:r w:rsidRPr="005928DE">
        <w:rPr>
          <w:rFonts w:ascii="Arial" w:hAnsi="Arial" w:cs="Arial"/>
          <w:i/>
          <w:sz w:val="22"/>
          <w:szCs w:val="22"/>
        </w:rPr>
        <w:tab/>
        <w:t>_________</w:t>
      </w:r>
      <w:r w:rsidR="00790419" w:rsidRPr="005928DE">
        <w:rPr>
          <w:rFonts w:ascii="Arial" w:hAnsi="Arial" w:cs="Arial"/>
          <w:i/>
          <w:sz w:val="22"/>
          <w:szCs w:val="22"/>
        </w:rPr>
        <w:t>___________</w:t>
      </w:r>
      <w:r w:rsidRPr="005928DE">
        <w:rPr>
          <w:rFonts w:ascii="Arial" w:hAnsi="Arial" w:cs="Arial"/>
          <w:i/>
          <w:sz w:val="22"/>
          <w:szCs w:val="22"/>
        </w:rPr>
        <w:t>___________________</w:t>
      </w:r>
    </w:p>
    <w:p w14:paraId="19826CCF" w14:textId="77777777" w:rsidR="009F5D6F" w:rsidRPr="005928DE" w:rsidRDefault="009F5D6F" w:rsidP="009F5D6F">
      <w:pPr>
        <w:ind w:left="705"/>
        <w:rPr>
          <w:rFonts w:ascii="Arial" w:hAnsi="Arial" w:cs="Arial"/>
          <w:i/>
          <w:sz w:val="22"/>
          <w:szCs w:val="22"/>
        </w:rPr>
      </w:pPr>
      <w:r w:rsidRPr="005928DE">
        <w:rPr>
          <w:rFonts w:ascii="Arial" w:hAnsi="Arial" w:cs="Arial"/>
          <w:i/>
          <w:sz w:val="22"/>
          <w:szCs w:val="22"/>
        </w:rPr>
        <w:tab/>
        <w:t>Unt</w:t>
      </w:r>
      <w:r w:rsidR="00790419" w:rsidRPr="005928DE">
        <w:rPr>
          <w:rFonts w:ascii="Arial" w:hAnsi="Arial" w:cs="Arial"/>
          <w:i/>
          <w:sz w:val="22"/>
          <w:szCs w:val="22"/>
        </w:rPr>
        <w:t xml:space="preserve">erschrift </w:t>
      </w:r>
    </w:p>
    <w:sectPr w:rsidR="009F5D6F" w:rsidRPr="005928D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FFC8" w14:textId="77777777" w:rsidR="00081514" w:rsidRDefault="00081514">
      <w:r>
        <w:separator/>
      </w:r>
    </w:p>
  </w:endnote>
  <w:endnote w:type="continuationSeparator" w:id="0">
    <w:p w14:paraId="19161EBF" w14:textId="77777777" w:rsidR="00081514" w:rsidRDefault="0008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24C4" w14:textId="77777777" w:rsidR="00081514" w:rsidRDefault="00081514">
      <w:r>
        <w:separator/>
      </w:r>
    </w:p>
  </w:footnote>
  <w:footnote w:type="continuationSeparator" w:id="0">
    <w:p w14:paraId="661ABF77" w14:textId="77777777" w:rsidR="00081514" w:rsidRDefault="0008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DED6" w14:textId="5CAFE036" w:rsidR="005928DE" w:rsidRPr="00325F1F" w:rsidRDefault="007141AB" w:rsidP="005928DE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 wp14:anchorId="7832B627" wp14:editId="5A6E834C">
          <wp:simplePos x="0" y="0"/>
          <wp:positionH relativeFrom="column">
            <wp:posOffset>5600700</wp:posOffset>
          </wp:positionH>
          <wp:positionV relativeFrom="paragraph">
            <wp:posOffset>0</wp:posOffset>
          </wp:positionV>
          <wp:extent cx="600710" cy="780415"/>
          <wp:effectExtent l="0" t="0" r="0" b="0"/>
          <wp:wrapTight wrapText="bothSides">
            <wp:wrapPolygon edited="0">
              <wp:start x="0" y="0"/>
              <wp:lineTo x="0" y="21090"/>
              <wp:lineTo x="21235" y="21090"/>
              <wp:lineTo x="2123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E9">
      <w:rPr>
        <w:rFonts w:ascii="Arial Narrow" w:hAnsi="Arial Narrow"/>
        <w:b/>
      </w:rPr>
      <w:t>Hessische</w:t>
    </w:r>
    <w:r w:rsidR="005928DE" w:rsidRPr="00325F1F">
      <w:rPr>
        <w:rFonts w:ascii="Arial Narrow" w:hAnsi="Arial Narrow"/>
        <w:b/>
      </w:rPr>
      <w:t xml:space="preserve"> Lehrkräfteakademie</w:t>
    </w:r>
  </w:p>
  <w:p w14:paraId="52348524" w14:textId="77777777" w:rsidR="005928DE" w:rsidRPr="00325F1F" w:rsidRDefault="005928DE" w:rsidP="005928DE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</w:rPr>
      <w:t>Studienseminar für Gymnasien Kassel</w:t>
    </w:r>
  </w:p>
  <w:p w14:paraId="43E4A845" w14:textId="77777777" w:rsidR="005928DE" w:rsidRDefault="005928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6F"/>
    <w:rsid w:val="00081514"/>
    <w:rsid w:val="000A56FC"/>
    <w:rsid w:val="001B43F9"/>
    <w:rsid w:val="00202B4D"/>
    <w:rsid w:val="002A5492"/>
    <w:rsid w:val="002A57E8"/>
    <w:rsid w:val="002B7AEE"/>
    <w:rsid w:val="002D2AB5"/>
    <w:rsid w:val="00412340"/>
    <w:rsid w:val="004D5FE2"/>
    <w:rsid w:val="00525825"/>
    <w:rsid w:val="005928DE"/>
    <w:rsid w:val="00602248"/>
    <w:rsid w:val="00687D4C"/>
    <w:rsid w:val="007141AB"/>
    <w:rsid w:val="00790419"/>
    <w:rsid w:val="00861618"/>
    <w:rsid w:val="008C51E9"/>
    <w:rsid w:val="009F5D6F"/>
    <w:rsid w:val="00A1645B"/>
    <w:rsid w:val="00A265C1"/>
    <w:rsid w:val="00B23A7E"/>
    <w:rsid w:val="00B75DD1"/>
    <w:rsid w:val="00B80378"/>
    <w:rsid w:val="00D536E9"/>
    <w:rsid w:val="00D95FCF"/>
    <w:rsid w:val="00E96910"/>
    <w:rsid w:val="00E971B2"/>
    <w:rsid w:val="00EC772A"/>
    <w:rsid w:val="00F2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008D7"/>
  <w15:chartTrackingRefBased/>
  <w15:docId w15:val="{C6F96781-C145-4C14-A537-B86D793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B43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43F9"/>
    <w:pPr>
      <w:tabs>
        <w:tab w:val="center" w:pos="4536"/>
        <w:tab w:val="right" w:pos="9072"/>
      </w:tabs>
    </w:pPr>
  </w:style>
  <w:style w:type="paragraph" w:styleId="Standardeinzug">
    <w:name w:val="Normal Indent"/>
    <w:link w:val="StandardeinzugZchn"/>
    <w:rsid w:val="005928DE"/>
    <w:pPr>
      <w:jc w:val="both"/>
    </w:pPr>
    <w:rPr>
      <w:rFonts w:ascii="Verdana" w:hAnsi="Verdana"/>
    </w:rPr>
  </w:style>
  <w:style w:type="character" w:customStyle="1" w:styleId="StandardeinzugZchn">
    <w:name w:val="Standardeinzug Zchn"/>
    <w:link w:val="Standardeinzug"/>
    <w:rsid w:val="005928DE"/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A265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Gymnasien in Kassel</vt:lpstr>
    </vt:vector>
  </TitlesOfParts>
  <Company>Hessische Kultusverwaltung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Gymnasien in Kassel</dc:title>
  <dc:subject/>
  <dc:creator>barisic</dc:creator>
  <cp:keywords/>
  <cp:lastModifiedBy>Andre Krug</cp:lastModifiedBy>
  <cp:revision>2</cp:revision>
  <cp:lastPrinted>2014-11-28T10:09:00Z</cp:lastPrinted>
  <dcterms:created xsi:type="dcterms:W3CDTF">2021-03-17T09:02:00Z</dcterms:created>
  <dcterms:modified xsi:type="dcterms:W3CDTF">2021-03-17T09:02:00Z</dcterms:modified>
</cp:coreProperties>
</file>